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812B6" w:rsidRDefault="00BD516D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D835B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CB71FC" w:rsidRDefault="00D835B5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.1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812B6" w:rsidRPr="00CB71FC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921120" w:rsidRDefault="00921120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735/1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/1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BD516D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</w:t>
      </w:r>
    </w:p>
    <w:p w:rsidR="00BD516D" w:rsidRDefault="00A700AA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грошової оцінки земельної ділянки 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сільськогосподарського </w:t>
      </w:r>
    </w:p>
    <w:p w:rsidR="00550D92" w:rsidRDefault="00A700A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призначення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 перебуває у власності гр. </w:t>
      </w:r>
      <w:r w:rsidR="00B265C3" w:rsidRPr="00B265C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Поліщука Віктора Валерійовича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B265C3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заяви Поліщука В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 xml:space="preserve">з нормативно грошової оцінки земельної ділянки </w:t>
      </w:r>
      <w:r w:rsidR="00782D5C">
        <w:rPr>
          <w:color w:val="000000"/>
          <w:sz w:val="28"/>
          <w:szCs w:val="28"/>
          <w:lang w:val="uk-UA"/>
        </w:rPr>
        <w:t>кад</w:t>
      </w:r>
      <w:r w:rsidR="00BD516D">
        <w:rPr>
          <w:color w:val="000000"/>
          <w:sz w:val="28"/>
          <w:szCs w:val="28"/>
          <w:lang w:val="uk-UA"/>
        </w:rPr>
        <w:t>астро</w:t>
      </w:r>
      <w:r w:rsidR="00EE51EE">
        <w:rPr>
          <w:color w:val="000000"/>
          <w:sz w:val="28"/>
          <w:szCs w:val="28"/>
          <w:lang w:val="uk-UA"/>
        </w:rPr>
        <w:t>вий номер 0520688900:01:012:0056</w:t>
      </w:r>
      <w:r w:rsidR="00782D5C">
        <w:rPr>
          <w:color w:val="000000"/>
          <w:sz w:val="28"/>
          <w:szCs w:val="28"/>
          <w:lang w:val="uk-UA"/>
        </w:rPr>
        <w:t xml:space="preserve"> </w:t>
      </w:r>
      <w:r w:rsidR="00BD516D">
        <w:rPr>
          <w:color w:val="000000"/>
          <w:sz w:val="28"/>
          <w:szCs w:val="28"/>
          <w:lang w:val="uk-UA"/>
        </w:rPr>
        <w:t>не</w:t>
      </w:r>
      <w:r w:rsidR="00782D5C">
        <w:rPr>
          <w:color w:val="000000"/>
          <w:sz w:val="28"/>
          <w:szCs w:val="28"/>
          <w:lang w:val="uk-UA"/>
        </w:rPr>
        <w:t>сільськогосподарського призначення</w:t>
      </w:r>
      <w:r w:rsidR="00BD516D">
        <w:rPr>
          <w:color w:val="000000"/>
          <w:sz w:val="28"/>
          <w:szCs w:val="28"/>
          <w:lang w:val="uk-UA"/>
        </w:rPr>
        <w:t>,</w:t>
      </w:r>
      <w:r w:rsidR="00782D5C">
        <w:rPr>
          <w:color w:val="000000"/>
          <w:sz w:val="28"/>
          <w:szCs w:val="28"/>
          <w:lang w:val="uk-UA"/>
        </w:rPr>
        <w:t xml:space="preserve"> що перебуває у власності гр</w:t>
      </w:r>
      <w:r w:rsidR="00B265C3">
        <w:rPr>
          <w:color w:val="000000"/>
          <w:sz w:val="28"/>
          <w:szCs w:val="28"/>
          <w:lang w:val="uk-UA"/>
        </w:rPr>
        <w:t xml:space="preserve">. </w:t>
      </w:r>
      <w:r w:rsidR="00B265C3" w:rsidRPr="00B265C3">
        <w:rPr>
          <w:color w:val="000000"/>
          <w:sz w:val="28"/>
          <w:szCs w:val="28"/>
          <w:lang w:val="uk-UA"/>
        </w:rPr>
        <w:t>Поліщука Віктора Валерійовича</w:t>
      </w:r>
      <w:r w:rsidR="00782D5C">
        <w:rPr>
          <w:color w:val="000000"/>
          <w:sz w:val="28"/>
          <w:szCs w:val="28"/>
          <w:lang w:val="uk-UA"/>
        </w:rPr>
        <w:t xml:space="preserve"> для </w:t>
      </w:r>
      <w:r w:rsidR="00BD516D">
        <w:rPr>
          <w:color w:val="000000"/>
          <w:sz w:val="28"/>
          <w:szCs w:val="28"/>
          <w:lang w:val="uk-UA"/>
        </w:rPr>
        <w:t>будівництва та обслуговування</w:t>
      </w:r>
      <w:r w:rsidR="00B265C3">
        <w:rPr>
          <w:color w:val="000000"/>
          <w:sz w:val="28"/>
          <w:szCs w:val="28"/>
          <w:lang w:val="uk-UA"/>
        </w:rPr>
        <w:t xml:space="preserve"> буді</w:t>
      </w:r>
      <w:r w:rsidR="00EE51EE">
        <w:rPr>
          <w:color w:val="000000"/>
          <w:sz w:val="28"/>
          <w:szCs w:val="28"/>
          <w:lang w:val="uk-UA"/>
        </w:rPr>
        <w:t>вель торгівлі, площею 1,0</w:t>
      </w:r>
      <w:r w:rsidR="00B265C3">
        <w:rPr>
          <w:color w:val="000000"/>
          <w:sz w:val="28"/>
          <w:szCs w:val="28"/>
          <w:lang w:val="uk-UA"/>
        </w:rPr>
        <w:t>000</w:t>
      </w:r>
      <w:r w:rsidR="00782D5C">
        <w:rPr>
          <w:color w:val="000000"/>
          <w:sz w:val="28"/>
          <w:szCs w:val="28"/>
          <w:lang w:val="uk-UA"/>
        </w:rPr>
        <w:t>га, розташованої на території Якушинецької сільської ради, Вінницького району, Вінниць</w:t>
      </w:r>
      <w:r w:rsidR="00EE51EE">
        <w:rPr>
          <w:color w:val="000000"/>
          <w:sz w:val="28"/>
          <w:szCs w:val="28"/>
          <w:lang w:val="uk-UA"/>
        </w:rPr>
        <w:t>кої області, у розмірі 2 322 900</w:t>
      </w:r>
      <w:r w:rsidR="00B265C3">
        <w:rPr>
          <w:color w:val="000000"/>
          <w:sz w:val="28"/>
          <w:szCs w:val="28"/>
          <w:lang w:val="uk-UA"/>
        </w:rPr>
        <w:t>г</w:t>
      </w:r>
      <w:r w:rsidR="00EE51EE">
        <w:rPr>
          <w:color w:val="000000"/>
          <w:sz w:val="28"/>
          <w:szCs w:val="28"/>
          <w:lang w:val="uk-UA"/>
        </w:rPr>
        <w:t>рн ( два мільйони триста двадцять дві тисячі дев’ятсот</w:t>
      </w:r>
      <w:r w:rsidR="00BD516D">
        <w:rPr>
          <w:color w:val="000000"/>
          <w:sz w:val="28"/>
          <w:szCs w:val="28"/>
          <w:lang w:val="uk-UA"/>
        </w:rPr>
        <w:t xml:space="preserve"> грн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831AFF" w:rsidRPr="00B23F25" w:rsidRDefault="00831AFF" w:rsidP="00831AFF">
      <w:pPr>
        <w:spacing w:after="0" w:line="240" w:lineRule="auto"/>
        <w:jc w:val="both"/>
        <w:rPr>
          <w:rFonts w:ascii="Times New Roman" w:eastAsia="Times New Roman" w:hAnsi="Times New Roman"/>
          <w:b/>
          <w:color w:val="333333"/>
          <w:sz w:val="28"/>
          <w:szCs w:val="28"/>
        </w:rPr>
      </w:pPr>
      <w:proofErr w:type="spellStart"/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>Сільський</w:t>
      </w:r>
      <w:proofErr w:type="spellEnd"/>
      <w:r w:rsidRPr="00B23F25"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голова                      </w:t>
      </w:r>
      <w:r>
        <w:rPr>
          <w:rFonts w:ascii="Times New Roman" w:eastAsia="Times New Roman" w:hAnsi="Times New Roman"/>
          <w:b/>
          <w:color w:val="333333"/>
          <w:sz w:val="28"/>
          <w:szCs w:val="28"/>
        </w:rPr>
        <w:t xml:space="preserve">                            Василь 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194FC0"/>
    <w:rsid w:val="00312FE1"/>
    <w:rsid w:val="004439C4"/>
    <w:rsid w:val="00492BA4"/>
    <w:rsid w:val="00550D92"/>
    <w:rsid w:val="00690216"/>
    <w:rsid w:val="006C0E27"/>
    <w:rsid w:val="00782D5C"/>
    <w:rsid w:val="00831AFF"/>
    <w:rsid w:val="00921120"/>
    <w:rsid w:val="00960904"/>
    <w:rsid w:val="009812B6"/>
    <w:rsid w:val="00A700AA"/>
    <w:rsid w:val="00A870F2"/>
    <w:rsid w:val="00B05D8C"/>
    <w:rsid w:val="00B17DD4"/>
    <w:rsid w:val="00B265C3"/>
    <w:rsid w:val="00BD516D"/>
    <w:rsid w:val="00D835B5"/>
    <w:rsid w:val="00E0640B"/>
    <w:rsid w:val="00E16AE2"/>
    <w:rsid w:val="00EE5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31</cp:revision>
  <cp:lastPrinted>2021-12-21T12:36:00Z</cp:lastPrinted>
  <dcterms:created xsi:type="dcterms:W3CDTF">2021-07-12T09:12:00Z</dcterms:created>
  <dcterms:modified xsi:type="dcterms:W3CDTF">2021-12-21T12:36:00Z</dcterms:modified>
</cp:coreProperties>
</file>